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F7" w:rsidRDefault="00DC49BD" w:rsidP="000E5CB4">
      <w:pPr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6078220" cy="7865932"/>
            <wp:effectExtent l="19050" t="0" r="0" b="0"/>
            <wp:docPr id="1" name="Рисунок 1" descr="C:\Users\User\Desktop\Мои документы\ПОЛОЖЕНИЯ К !!!!!!!!!!!!!!!!!!\ДАУНОВА\положения - Дауновой\скан.положения - Дауновой\педсовет\2018-01-30 о пед совете-1\о пед совете-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ПОЛОЖЕНИЯ К !!!!!!!!!!!!!!!!!!\ДАУНОВА\положения - Дауновой\скан.положения - Дауновой\педсовет\2018-01-30 о пед совете-1\о пед совете-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786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5A" w:rsidRDefault="0055345A" w:rsidP="002369C8">
      <w:pPr>
        <w:pStyle w:val="30"/>
        <w:shd w:val="clear" w:color="auto" w:fill="auto"/>
        <w:spacing w:after="266"/>
        <w:ind w:right="7140"/>
        <w:jc w:val="left"/>
      </w:pPr>
    </w:p>
    <w:p w:rsidR="00DC49BD" w:rsidRDefault="00DC49BD" w:rsidP="000E5C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BD" w:rsidRDefault="00DC49BD" w:rsidP="000E5C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BD" w:rsidRDefault="00DC49BD" w:rsidP="000E5C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BD" w:rsidRDefault="00DC49BD" w:rsidP="000E5C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9BD" w:rsidRDefault="00DC49BD" w:rsidP="000E5C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CB4" w:rsidRPr="000E5CB4" w:rsidRDefault="000E5CB4" w:rsidP="000E5C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0E5CB4" w:rsidRPr="000E5CB4" w:rsidRDefault="000E5CB4" w:rsidP="000E5CB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CB4">
        <w:rPr>
          <w:rFonts w:ascii="Times New Roman" w:hAnsi="Times New Roman" w:cs="Times New Roman"/>
          <w:b/>
          <w:bCs/>
          <w:sz w:val="28"/>
          <w:szCs w:val="28"/>
        </w:rPr>
        <w:t>о педагогическом совете</w:t>
      </w:r>
    </w:p>
    <w:p w:rsidR="000E5CB4" w:rsidRPr="000E5CB4" w:rsidRDefault="000E5CB4" w:rsidP="000E5CB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CB4">
        <w:rPr>
          <w:rFonts w:ascii="Times New Roman" w:hAnsi="Times New Roman" w:cs="Times New Roman"/>
          <w:b/>
          <w:bCs/>
          <w:sz w:val="28"/>
          <w:szCs w:val="28"/>
        </w:rPr>
        <w:t>муниципального  общеобразовательного учреждения</w:t>
      </w:r>
    </w:p>
    <w:p w:rsidR="000E5CB4" w:rsidRPr="000E5CB4" w:rsidRDefault="000E5CB4" w:rsidP="000E5CB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CB4">
        <w:rPr>
          <w:rFonts w:ascii="Times New Roman" w:hAnsi="Times New Roman" w:cs="Times New Roman"/>
          <w:b/>
          <w:bCs/>
          <w:sz w:val="28"/>
          <w:szCs w:val="28"/>
        </w:rPr>
        <w:t xml:space="preserve">«средняя  общеобразовательная школа </w:t>
      </w:r>
      <w:proofErr w:type="spellStart"/>
      <w:r w:rsidRPr="000E5CB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0E5CB4"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 w:rsidRPr="000E5CB4">
        <w:rPr>
          <w:rFonts w:ascii="Times New Roman" w:hAnsi="Times New Roman" w:cs="Times New Roman"/>
          <w:b/>
          <w:bCs/>
          <w:sz w:val="28"/>
          <w:szCs w:val="28"/>
        </w:rPr>
        <w:t>лгайский</w:t>
      </w:r>
      <w:proofErr w:type="spellEnd"/>
    </w:p>
    <w:p w:rsidR="000E5CB4" w:rsidRPr="000E5CB4" w:rsidRDefault="000E5CB4" w:rsidP="000E5CB4">
      <w:pPr>
        <w:pStyle w:val="50"/>
        <w:shd w:val="clear" w:color="auto" w:fill="auto"/>
        <w:tabs>
          <w:tab w:val="left" w:pos="359"/>
        </w:tabs>
        <w:spacing w:before="0" w:after="0"/>
        <w:jc w:val="center"/>
      </w:pPr>
      <w:proofErr w:type="spellStart"/>
      <w:r w:rsidRPr="000E5CB4">
        <w:rPr>
          <w:bCs w:val="0"/>
        </w:rPr>
        <w:t>Новоузенского</w:t>
      </w:r>
      <w:proofErr w:type="spellEnd"/>
      <w:r w:rsidRPr="000E5CB4">
        <w:rPr>
          <w:bCs w:val="0"/>
        </w:rPr>
        <w:t xml:space="preserve"> района  Саратовской области»</w:t>
      </w:r>
    </w:p>
    <w:p w:rsidR="0055345A" w:rsidRPr="000E5CB4" w:rsidRDefault="000E5CB4" w:rsidP="000E5CB4">
      <w:pPr>
        <w:pStyle w:val="50"/>
        <w:shd w:val="clear" w:color="auto" w:fill="auto"/>
        <w:tabs>
          <w:tab w:val="left" w:pos="359"/>
        </w:tabs>
        <w:spacing w:before="0" w:after="0"/>
        <w:jc w:val="both"/>
      </w:pPr>
      <w:r w:rsidRPr="000E5CB4">
        <w:rPr>
          <w:b w:val="0"/>
          <w:bCs w:val="0"/>
        </w:rPr>
        <w:t>1.</w:t>
      </w:r>
      <w:r w:rsidR="009F118A" w:rsidRPr="000E5CB4">
        <w:t>Общие положения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80"/>
        </w:tabs>
        <w:ind w:firstLine="0"/>
      </w:pPr>
      <w:r>
        <w:rPr>
          <w:rStyle w:val="21"/>
        </w:rPr>
        <w:t xml:space="preserve">Настоящее положение разработано в соответствии с </w:t>
      </w:r>
      <w:r w:rsidR="005C39C2">
        <w:rPr>
          <w:rStyle w:val="21"/>
        </w:rPr>
        <w:t xml:space="preserve">Федеральным </w:t>
      </w:r>
      <w:r>
        <w:rPr>
          <w:rStyle w:val="21"/>
        </w:rPr>
        <w:t>законом</w:t>
      </w:r>
      <w:r w:rsidR="005C39C2">
        <w:rPr>
          <w:rStyle w:val="21"/>
        </w:rPr>
        <w:t xml:space="preserve"> от 29 декабря 2012г </w:t>
      </w:r>
      <w:r>
        <w:rPr>
          <w:rStyle w:val="21"/>
        </w:rPr>
        <w:t xml:space="preserve"> № 273-ФЗ "Об образовании в Российской Федерации",</w:t>
      </w:r>
      <w:r w:rsidR="000E5CB4">
        <w:rPr>
          <w:rStyle w:val="21"/>
        </w:rPr>
        <w:t xml:space="preserve"> </w:t>
      </w:r>
      <w:r w:rsidR="005C39C2">
        <w:rPr>
          <w:rStyle w:val="21"/>
        </w:rPr>
        <w:t>Устава школы</w:t>
      </w:r>
      <w:r>
        <w:rPr>
          <w:rStyle w:val="21"/>
        </w:rPr>
        <w:t>.</w:t>
      </w:r>
    </w:p>
    <w:p w:rsidR="000E5CB4" w:rsidRDefault="009F118A" w:rsidP="000E5CB4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ind w:firstLine="0"/>
        <w:rPr>
          <w:rStyle w:val="21"/>
        </w:rPr>
      </w:pPr>
      <w:r>
        <w:rPr>
          <w:rStyle w:val="21"/>
        </w:rPr>
        <w:t xml:space="preserve">Педагогический </w:t>
      </w:r>
      <w:r>
        <w:t xml:space="preserve">совет </w:t>
      </w:r>
      <w:r w:rsidR="005C39C2">
        <w:rPr>
          <w:rStyle w:val="21"/>
        </w:rPr>
        <w:t>(П</w:t>
      </w:r>
      <w:r>
        <w:rPr>
          <w:rStyle w:val="21"/>
        </w:rPr>
        <w:t xml:space="preserve">едсовет) </w:t>
      </w:r>
      <w:r>
        <w:t xml:space="preserve">- </w:t>
      </w:r>
      <w:r>
        <w:rPr>
          <w:rStyle w:val="21"/>
        </w:rPr>
        <w:t>коллегиальный орган самоуправления, действующий в целях развития и совершенствования учебно</w:t>
      </w:r>
      <w:r w:rsidR="00902071">
        <w:rPr>
          <w:rStyle w:val="21"/>
        </w:rPr>
        <w:t>-</w:t>
      </w:r>
      <w:r>
        <w:rPr>
          <w:rStyle w:val="21"/>
        </w:rPr>
        <w:softHyphen/>
        <w:t>воспитательного процесса, повышения профессионального мастерства и творческого роста учителей.</w:t>
      </w:r>
      <w:r w:rsidR="000E5CB4">
        <w:rPr>
          <w:rStyle w:val="21"/>
        </w:rPr>
        <w:t xml:space="preserve">  </w:t>
      </w:r>
    </w:p>
    <w:p w:rsidR="0055345A" w:rsidRDefault="009F118A" w:rsidP="000E5CB4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ind w:firstLine="0"/>
      </w:pPr>
      <w:r w:rsidRPr="000E5CB4">
        <w:rPr>
          <w:rStyle w:val="21"/>
          <w:rFonts w:eastAsia="Arial Unicode MS"/>
        </w:rPr>
        <w:t xml:space="preserve">Каждый сотрудник образовательного учреждения </w:t>
      </w:r>
      <w:r w:rsidR="000E5CB4">
        <w:rPr>
          <w:bCs/>
        </w:rPr>
        <w:t xml:space="preserve">МОУ «СОШ </w:t>
      </w:r>
      <w:r w:rsidR="000E5CB4" w:rsidRPr="000E5CB4">
        <w:rPr>
          <w:bCs/>
        </w:rPr>
        <w:t xml:space="preserve"> </w:t>
      </w:r>
      <w:proofErr w:type="spellStart"/>
      <w:r w:rsidR="000E5CB4" w:rsidRPr="000E5CB4">
        <w:rPr>
          <w:bCs/>
        </w:rPr>
        <w:t>п</w:t>
      </w:r>
      <w:proofErr w:type="gramStart"/>
      <w:r w:rsidR="000E5CB4" w:rsidRPr="000E5CB4">
        <w:rPr>
          <w:bCs/>
        </w:rPr>
        <w:t>.А</w:t>
      </w:r>
      <w:proofErr w:type="gramEnd"/>
      <w:r w:rsidR="000E5CB4" w:rsidRPr="000E5CB4">
        <w:rPr>
          <w:bCs/>
        </w:rPr>
        <w:t>лгайский</w:t>
      </w:r>
      <w:proofErr w:type="spellEnd"/>
      <w:r w:rsidR="000E5CB4">
        <w:rPr>
          <w:bCs/>
        </w:rPr>
        <w:t xml:space="preserve">  </w:t>
      </w:r>
      <w:proofErr w:type="spellStart"/>
      <w:r w:rsidR="000E5CB4" w:rsidRPr="000E5CB4">
        <w:t>Новоузенского</w:t>
      </w:r>
      <w:proofErr w:type="spellEnd"/>
      <w:r w:rsidR="000E5CB4" w:rsidRPr="000E5CB4">
        <w:t xml:space="preserve"> района  Саратовской области»</w:t>
      </w:r>
      <w:r w:rsidR="000E5CB4">
        <w:t xml:space="preserve">   </w:t>
      </w:r>
      <w:r w:rsidRPr="00A27BDD">
        <w:rPr>
          <w:rStyle w:val="21"/>
          <w:color w:val="000000" w:themeColor="text1"/>
        </w:rPr>
        <w:t>(далее ОУ),</w:t>
      </w:r>
      <w:r w:rsidRPr="000E5CB4">
        <w:rPr>
          <w:rStyle w:val="21"/>
          <w:color w:val="FF0000"/>
        </w:rPr>
        <w:t xml:space="preserve"> </w:t>
      </w:r>
      <w:r>
        <w:rPr>
          <w:rStyle w:val="21"/>
        </w:rPr>
        <w:t>занятый в образовательной деятельности (администрация школы, учителя, педагоги дополнительного образования, работники служб сопровождения), с момента приема на работу до прекращения срока действия трудового договора, является членом педагогического совета.</w:t>
      </w:r>
    </w:p>
    <w:p w:rsidR="000E5CB4" w:rsidRPr="000E5CB4" w:rsidRDefault="000E5CB4" w:rsidP="000E5CB4">
      <w:pPr>
        <w:jc w:val="both"/>
        <w:rPr>
          <w:rFonts w:ascii="Times New Roman" w:hAnsi="Times New Roman"/>
          <w:color w:val="auto"/>
          <w:sz w:val="28"/>
        </w:rPr>
      </w:pPr>
      <w:r w:rsidRPr="000E5CB4">
        <w:rPr>
          <w:rFonts w:ascii="Times New Roman" w:hAnsi="Times New Roman"/>
          <w:color w:val="auto"/>
          <w:sz w:val="28"/>
        </w:rPr>
        <w:t>1.4.Решения   Педагогического   совета   являются   рекомендательными   для   коллектива образовательного учреждения, решения Педагогического совета, утверждённые приказом образовательного учреждения, являются обязательными для исполнения.</w:t>
      </w:r>
    </w:p>
    <w:p w:rsidR="0055345A" w:rsidRDefault="000E5CB4" w:rsidP="000E5CB4">
      <w:pPr>
        <w:pStyle w:val="20"/>
        <w:shd w:val="clear" w:color="auto" w:fill="auto"/>
        <w:tabs>
          <w:tab w:val="left" w:pos="580"/>
        </w:tabs>
        <w:ind w:firstLine="0"/>
      </w:pPr>
      <w:r>
        <w:rPr>
          <w:rStyle w:val="21"/>
        </w:rPr>
        <w:t>1.5.</w:t>
      </w:r>
      <w:r w:rsidR="009F118A">
        <w:rPr>
          <w:rStyle w:val="21"/>
        </w:rPr>
        <w:t>Изменения и дополнения в настоящее положение вносятся педсоветом и утверждаются на его заседании.</w:t>
      </w:r>
    </w:p>
    <w:p w:rsidR="0055345A" w:rsidRDefault="005C39C2">
      <w:pPr>
        <w:pStyle w:val="5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/>
        <w:jc w:val="both"/>
      </w:pPr>
      <w:r>
        <w:t>Задачи П</w:t>
      </w:r>
      <w:r w:rsidR="009F118A">
        <w:t>едсовета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ind w:firstLine="0"/>
      </w:pPr>
      <w:r>
        <w:rPr>
          <w:rStyle w:val="21"/>
        </w:rPr>
        <w:t xml:space="preserve">Разработка общих подходов </w:t>
      </w:r>
      <w:r>
        <w:t xml:space="preserve">к </w:t>
      </w:r>
      <w:r>
        <w:rPr>
          <w:rStyle w:val="21"/>
        </w:rPr>
        <w:t>разработке и реализации стратегических документов ОУ (программы развития школы, о</w:t>
      </w:r>
      <w:r w:rsidR="000E5CB4">
        <w:rPr>
          <w:rStyle w:val="21"/>
        </w:rPr>
        <w:t>бразовательной программы</w:t>
      </w:r>
      <w:proofErr w:type="gramStart"/>
      <w:r w:rsidR="000E5CB4">
        <w:rPr>
          <w:rStyle w:val="21"/>
        </w:rPr>
        <w:t xml:space="preserve"> )</w:t>
      </w:r>
      <w:proofErr w:type="gramEnd"/>
      <w:r w:rsidR="000E5CB4">
        <w:rPr>
          <w:rStyle w:val="21"/>
        </w:rPr>
        <w:t>;</w:t>
      </w:r>
    </w:p>
    <w:p w:rsidR="0055345A" w:rsidRDefault="009F118A">
      <w:pPr>
        <w:pStyle w:val="60"/>
        <w:shd w:val="clear" w:color="auto" w:fill="auto"/>
        <w:spacing w:line="80" w:lineRule="exact"/>
        <w:ind w:left="1540"/>
      </w:pPr>
      <w:r>
        <w:rPr>
          <w:rStyle w:val="61"/>
        </w:rPr>
        <w:t>*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ind w:firstLine="0"/>
      </w:pPr>
      <w:r>
        <w:rPr>
          <w:rStyle w:val="21"/>
        </w:rPr>
        <w:t>Реализация государственной политики по вопросам образования;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ind w:firstLine="0"/>
      </w:pPr>
      <w:r>
        <w:rPr>
          <w:rStyle w:val="21"/>
        </w:rPr>
        <w:t>Обеспечение методического сопровождения реализации ГОС и ФГОС;</w:t>
      </w:r>
    </w:p>
    <w:p w:rsidR="0055345A" w:rsidRDefault="000E5CB4" w:rsidP="000E5CB4">
      <w:pPr>
        <w:pStyle w:val="20"/>
        <w:shd w:val="clear" w:color="auto" w:fill="auto"/>
        <w:tabs>
          <w:tab w:val="left" w:pos="730"/>
        </w:tabs>
        <w:ind w:firstLine="0"/>
      </w:pPr>
      <w:r>
        <w:rPr>
          <w:rStyle w:val="21"/>
        </w:rPr>
        <w:t>2.4.</w:t>
      </w:r>
      <w:r w:rsidR="009F118A">
        <w:rPr>
          <w:rStyle w:val="21"/>
        </w:rPr>
        <w:t>Ориентация деятельности педагогического коллектива школы на совершенствование образовательного процесса;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ind w:firstLine="0"/>
      </w:pPr>
      <w:r>
        <w:rPr>
          <w:rStyle w:val="21"/>
        </w:rPr>
        <w:t>Разработка содержания работы по общей методической теме школы;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ind w:firstLine="0"/>
      </w:pPr>
      <w:r>
        <w:rPr>
          <w:rStyle w:val="21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55345A" w:rsidRDefault="00B21E34">
      <w:pPr>
        <w:pStyle w:val="5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/>
        <w:jc w:val="both"/>
      </w:pPr>
      <w:r>
        <w:t>Основные функции и компетенции П</w:t>
      </w:r>
      <w:r w:rsidR="009F118A">
        <w:t>едагогического совета</w:t>
      </w:r>
    </w:p>
    <w:p w:rsidR="00902071" w:rsidRDefault="009F118A" w:rsidP="00902071">
      <w:pPr>
        <w:pStyle w:val="20"/>
        <w:numPr>
          <w:ilvl w:val="1"/>
          <w:numId w:val="1"/>
        </w:numPr>
        <w:shd w:val="clear" w:color="auto" w:fill="auto"/>
        <w:tabs>
          <w:tab w:val="left" w:pos="730"/>
        </w:tabs>
        <w:ind w:firstLine="0"/>
      </w:pPr>
      <w:r>
        <w:rPr>
          <w:rStyle w:val="21"/>
        </w:rPr>
        <w:t>Обобщает, анализирует и оценивает результаты деятельности педагогического коллектива по определенным направлениям.</w:t>
      </w:r>
    </w:p>
    <w:p w:rsidR="0055345A" w:rsidRDefault="009F118A" w:rsidP="00902071">
      <w:pPr>
        <w:pStyle w:val="20"/>
        <w:numPr>
          <w:ilvl w:val="1"/>
          <w:numId w:val="1"/>
        </w:numPr>
        <w:shd w:val="clear" w:color="auto" w:fill="auto"/>
        <w:tabs>
          <w:tab w:val="left" w:pos="730"/>
        </w:tabs>
        <w:ind w:firstLine="0"/>
      </w:pPr>
      <w:r>
        <w:rPr>
          <w:rStyle w:val="21"/>
        </w:rPr>
        <w:t xml:space="preserve">Определяет приоритетные направления развития школы, цели и </w:t>
      </w:r>
      <w:r>
        <w:rPr>
          <w:rStyle w:val="22"/>
        </w:rPr>
        <w:t xml:space="preserve">задачи </w:t>
      </w:r>
      <w:r>
        <w:rPr>
          <w:rStyle w:val="21"/>
        </w:rPr>
        <w:t>уставной деятельности школы, план их реализации;</w:t>
      </w:r>
    </w:p>
    <w:p w:rsidR="0055345A" w:rsidRDefault="005E200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line="312" w:lineRule="exact"/>
        <w:ind w:firstLine="0"/>
      </w:pPr>
      <w:r>
        <w:rPr>
          <w:rStyle w:val="21"/>
        </w:rPr>
        <w:t>Рассматривает</w:t>
      </w:r>
      <w:r w:rsidR="009F118A">
        <w:rPr>
          <w:rStyle w:val="21"/>
        </w:rPr>
        <w:t xml:space="preserve"> содержание учебного пл</w:t>
      </w:r>
      <w:r>
        <w:rPr>
          <w:rStyle w:val="21"/>
        </w:rPr>
        <w:t>ана</w:t>
      </w:r>
      <w:r w:rsidR="009F118A">
        <w:rPr>
          <w:rStyle w:val="21"/>
        </w:rPr>
        <w:t xml:space="preserve">, </w:t>
      </w:r>
      <w:r w:rsidR="008929B8">
        <w:rPr>
          <w:rStyle w:val="21"/>
        </w:rPr>
        <w:t xml:space="preserve"> календарного учебного</w:t>
      </w:r>
      <w:r>
        <w:rPr>
          <w:rStyle w:val="21"/>
        </w:rPr>
        <w:t xml:space="preserve"> графика, </w:t>
      </w:r>
      <w:r w:rsidR="009F118A">
        <w:rPr>
          <w:rStyle w:val="21"/>
        </w:rPr>
        <w:t xml:space="preserve">принимает режим работы </w:t>
      </w:r>
      <w:r>
        <w:t>школы</w:t>
      </w:r>
      <w:r w:rsidR="009F118A">
        <w:rPr>
          <w:rStyle w:val="21"/>
        </w:rPr>
        <w:t>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line="312" w:lineRule="exact"/>
        <w:ind w:firstLine="0"/>
      </w:pPr>
      <w:r>
        <w:rPr>
          <w:rStyle w:val="21"/>
        </w:rPr>
        <w:t xml:space="preserve">Обсуждает </w:t>
      </w:r>
      <w:r>
        <w:t xml:space="preserve">и </w:t>
      </w:r>
      <w:r>
        <w:rPr>
          <w:rStyle w:val="21"/>
        </w:rPr>
        <w:t>производит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821"/>
        </w:tabs>
        <w:spacing w:line="317" w:lineRule="exact"/>
        <w:ind w:firstLine="0"/>
      </w:pPr>
      <w:r>
        <w:rPr>
          <w:rStyle w:val="21"/>
        </w:rPr>
        <w:lastRenderedPageBreak/>
        <w:t xml:space="preserve">Определяет направления опытно-экспериментальной </w:t>
      </w:r>
      <w:r>
        <w:rPr>
          <w:rStyle w:val="22"/>
        </w:rPr>
        <w:t xml:space="preserve">работы, </w:t>
      </w:r>
      <w:r>
        <w:rPr>
          <w:rStyle w:val="21"/>
        </w:rPr>
        <w:t>заслушивает отчет</w:t>
      </w:r>
      <w:proofErr w:type="gramStart"/>
      <w:r>
        <w:rPr>
          <w:rStyle w:val="21"/>
        </w:rPr>
        <w:t>ы о ее</w:t>
      </w:r>
      <w:proofErr w:type="gramEnd"/>
      <w:r>
        <w:rPr>
          <w:rStyle w:val="21"/>
        </w:rPr>
        <w:t xml:space="preserve"> ходе и дает оценку эксперименту;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line="317" w:lineRule="exact"/>
        <w:ind w:firstLine="0"/>
      </w:pPr>
      <w:r>
        <w:rPr>
          <w:rStyle w:val="21"/>
        </w:rPr>
        <w:t xml:space="preserve">Заслушивает информацию </w:t>
      </w:r>
      <w:r>
        <w:t xml:space="preserve">и </w:t>
      </w:r>
      <w:r>
        <w:rPr>
          <w:rStyle w:val="21"/>
        </w:rPr>
        <w:t xml:space="preserve">отчеты педагогических работников </w:t>
      </w:r>
      <w:r>
        <w:rPr>
          <w:rStyle w:val="22"/>
        </w:rPr>
        <w:t xml:space="preserve">школы, </w:t>
      </w:r>
      <w:r>
        <w:rPr>
          <w:rStyle w:val="21"/>
        </w:rPr>
        <w:t xml:space="preserve">доклады представителей организаций и учреждений, взаимодействующих с ОУ по вопросам образования и воспитания подрастающего поколения, в </w:t>
      </w:r>
      <w:r>
        <w:rPr>
          <w:rStyle w:val="22"/>
        </w:rPr>
        <w:t xml:space="preserve">том числе </w:t>
      </w:r>
      <w:r>
        <w:rPr>
          <w:rStyle w:val="21"/>
        </w:rPr>
        <w:t xml:space="preserve">сообщения </w:t>
      </w:r>
      <w:r>
        <w:t xml:space="preserve">о </w:t>
      </w:r>
      <w:r>
        <w:rPr>
          <w:rStyle w:val="21"/>
        </w:rPr>
        <w:t xml:space="preserve">проверке соблюдения санитарно-гигиенического </w:t>
      </w:r>
      <w:r>
        <w:rPr>
          <w:rStyle w:val="22"/>
        </w:rPr>
        <w:t xml:space="preserve">режима, </w:t>
      </w:r>
      <w:r>
        <w:rPr>
          <w:rStyle w:val="21"/>
        </w:rPr>
        <w:t xml:space="preserve">об охране труда, здоровья и </w:t>
      </w:r>
      <w:proofErr w:type="gramStart"/>
      <w:r>
        <w:rPr>
          <w:rStyle w:val="21"/>
        </w:rPr>
        <w:t>жизни</w:t>
      </w:r>
      <w:proofErr w:type="gramEnd"/>
      <w:r>
        <w:rPr>
          <w:rStyle w:val="21"/>
        </w:rPr>
        <w:t xml:space="preserve"> обучающихся и другие </w:t>
      </w:r>
      <w:r>
        <w:rPr>
          <w:rStyle w:val="22"/>
        </w:rPr>
        <w:t xml:space="preserve">вопросы </w:t>
      </w:r>
      <w:r>
        <w:rPr>
          <w:rStyle w:val="21"/>
        </w:rPr>
        <w:t>образовательной деятельности ОУ;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line="317" w:lineRule="exact"/>
        <w:ind w:firstLine="0"/>
      </w:pPr>
      <w:r>
        <w:rPr>
          <w:rStyle w:val="21"/>
        </w:rPr>
        <w:t xml:space="preserve">Определяет характер и объем информации, публикуемой на </w:t>
      </w:r>
      <w:proofErr w:type="spellStart"/>
      <w:r>
        <w:rPr>
          <w:rStyle w:val="22"/>
        </w:rPr>
        <w:t>интернет</w:t>
      </w:r>
      <w:r>
        <w:rPr>
          <w:rStyle w:val="22"/>
        </w:rPr>
        <w:softHyphen/>
      </w:r>
      <w:r>
        <w:rPr>
          <w:rStyle w:val="21"/>
        </w:rPr>
        <w:t>ресурсах</w:t>
      </w:r>
      <w:proofErr w:type="spellEnd"/>
      <w:r>
        <w:rPr>
          <w:rStyle w:val="21"/>
        </w:rPr>
        <w:t xml:space="preserve"> ОУ;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line="317" w:lineRule="exact"/>
        <w:ind w:firstLine="0"/>
      </w:pPr>
      <w:r>
        <w:rPr>
          <w:rStyle w:val="21"/>
        </w:rPr>
        <w:t>Согласовывает:</w:t>
      </w:r>
    </w:p>
    <w:p w:rsidR="0055345A" w:rsidRDefault="009F118A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317" w:lineRule="exact"/>
        <w:ind w:firstLine="0"/>
      </w:pPr>
      <w:r>
        <w:rPr>
          <w:rStyle w:val="21"/>
        </w:rPr>
        <w:t>структуры управления школой;</w:t>
      </w:r>
    </w:p>
    <w:p w:rsidR="0055345A" w:rsidRDefault="009F118A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line="317" w:lineRule="exact"/>
        <w:ind w:firstLine="0"/>
        <w:rPr>
          <w:rStyle w:val="21"/>
        </w:rPr>
      </w:pPr>
      <w:r>
        <w:rPr>
          <w:rStyle w:val="21"/>
        </w:rPr>
        <w:t>должностные инструкции работников;</w:t>
      </w:r>
    </w:p>
    <w:p w:rsidR="0055345A" w:rsidRDefault="00361C12" w:rsidP="00361C12">
      <w:pPr>
        <w:pStyle w:val="20"/>
        <w:numPr>
          <w:ilvl w:val="0"/>
          <w:numId w:val="2"/>
        </w:numPr>
        <w:shd w:val="clear" w:color="auto" w:fill="auto"/>
        <w:tabs>
          <w:tab w:val="left" w:pos="259"/>
        </w:tabs>
        <w:spacing w:line="317" w:lineRule="exact"/>
        <w:ind w:firstLine="0"/>
      </w:pPr>
      <w:r>
        <w:rPr>
          <w:rStyle w:val="21"/>
        </w:rPr>
        <w:t>локальные акты;</w:t>
      </w:r>
    </w:p>
    <w:p w:rsidR="0055345A" w:rsidRDefault="009F118A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ind w:firstLine="0"/>
      </w:pPr>
      <w:r>
        <w:rPr>
          <w:rStyle w:val="21"/>
        </w:rPr>
        <w:t>аналитические отчеты администрации школы за учебный год;</w:t>
      </w:r>
    </w:p>
    <w:p w:rsidR="0055345A" w:rsidRDefault="009F118A">
      <w:pPr>
        <w:pStyle w:val="20"/>
        <w:numPr>
          <w:ilvl w:val="0"/>
          <w:numId w:val="2"/>
        </w:numPr>
        <w:shd w:val="clear" w:color="auto" w:fill="auto"/>
        <w:tabs>
          <w:tab w:val="left" w:pos="259"/>
        </w:tabs>
        <w:ind w:firstLine="0"/>
      </w:pPr>
      <w:r>
        <w:rPr>
          <w:rStyle w:val="21"/>
        </w:rPr>
        <w:t>образовательные программы О</w:t>
      </w:r>
      <w:proofErr w:type="gramStart"/>
      <w:r>
        <w:rPr>
          <w:rStyle w:val="21"/>
        </w:rPr>
        <w:t>У(</w:t>
      </w:r>
      <w:proofErr w:type="gramEnd"/>
      <w:r>
        <w:rPr>
          <w:rStyle w:val="21"/>
        </w:rPr>
        <w:t xml:space="preserve">в том числе основную </w:t>
      </w:r>
      <w:r>
        <w:rPr>
          <w:rStyle w:val="22"/>
        </w:rPr>
        <w:t xml:space="preserve">образовательную </w:t>
      </w:r>
      <w:r>
        <w:rPr>
          <w:rStyle w:val="21"/>
        </w:rPr>
        <w:t xml:space="preserve">программу, реализующую ГОС </w:t>
      </w:r>
      <w:r>
        <w:t xml:space="preserve">И </w:t>
      </w:r>
      <w:r>
        <w:rPr>
          <w:rStyle w:val="21"/>
        </w:rPr>
        <w:t>ФГОС основного и дополнительного образования</w:t>
      </w:r>
      <w:r w:rsidR="000E5CB4">
        <w:rPr>
          <w:rStyle w:val="21"/>
        </w:rPr>
        <w:t>)</w:t>
      </w:r>
      <w:r>
        <w:rPr>
          <w:rStyle w:val="21"/>
        </w:rPr>
        <w:t>;</w:t>
      </w:r>
    </w:p>
    <w:p w:rsidR="0055345A" w:rsidRDefault="009F118A" w:rsidP="00361C12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ind w:firstLine="0"/>
        <w:rPr>
          <w:rStyle w:val="21"/>
        </w:rPr>
      </w:pPr>
      <w:r>
        <w:rPr>
          <w:rStyle w:val="21"/>
        </w:rPr>
        <w:t>учебный план ОУ;</w:t>
      </w:r>
    </w:p>
    <w:p w:rsidR="00C9710E" w:rsidRDefault="00C9710E" w:rsidP="00361C12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ind w:firstLine="0"/>
      </w:pPr>
      <w:r>
        <w:rPr>
          <w:rStyle w:val="21"/>
        </w:rPr>
        <w:t>календарный учебный график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ind w:firstLine="0"/>
      </w:pPr>
      <w:r>
        <w:rPr>
          <w:rStyle w:val="21"/>
        </w:rPr>
        <w:t xml:space="preserve">Вносит предложения по развитию системы повышения </w:t>
      </w:r>
      <w:r>
        <w:rPr>
          <w:rStyle w:val="22"/>
        </w:rPr>
        <w:t xml:space="preserve">квалификации </w:t>
      </w:r>
      <w:r>
        <w:rPr>
          <w:rStyle w:val="21"/>
        </w:rPr>
        <w:t>педагогических работников, развитию их творческих инициатив;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821"/>
        </w:tabs>
        <w:ind w:firstLine="0"/>
        <w:rPr>
          <w:rStyle w:val="21"/>
        </w:rPr>
      </w:pPr>
      <w:r>
        <w:rPr>
          <w:rStyle w:val="21"/>
        </w:rPr>
        <w:t xml:space="preserve">Принимает решение о переводе обучающегося в следующий класс, условном переводе в следующий класс, а также (по согласованию </w:t>
      </w:r>
      <w:r>
        <w:rPr>
          <w:rStyle w:val="22"/>
        </w:rPr>
        <w:t xml:space="preserve">с </w:t>
      </w:r>
      <w:r>
        <w:rPr>
          <w:rStyle w:val="21"/>
        </w:rPr>
        <w:t xml:space="preserve">родителями или законными представителями обучающегося) о </w:t>
      </w:r>
      <w:r>
        <w:rPr>
          <w:rStyle w:val="22"/>
        </w:rPr>
        <w:t xml:space="preserve">его </w:t>
      </w:r>
      <w:r>
        <w:rPr>
          <w:rStyle w:val="21"/>
        </w:rPr>
        <w:t xml:space="preserve">оставлении на повторный год обучения, об исключении обучающегося </w:t>
      </w:r>
      <w:r>
        <w:rPr>
          <w:rStyle w:val="22"/>
        </w:rPr>
        <w:t xml:space="preserve">из </w:t>
      </w:r>
      <w:r>
        <w:rPr>
          <w:rStyle w:val="21"/>
        </w:rPr>
        <w:t>школы;</w:t>
      </w:r>
    </w:p>
    <w:p w:rsidR="005E2000" w:rsidRDefault="005E2000">
      <w:pPr>
        <w:pStyle w:val="20"/>
        <w:numPr>
          <w:ilvl w:val="1"/>
          <w:numId w:val="1"/>
        </w:numPr>
        <w:shd w:val="clear" w:color="auto" w:fill="auto"/>
        <w:tabs>
          <w:tab w:val="left" w:pos="821"/>
        </w:tabs>
        <w:ind w:firstLine="0"/>
      </w:pPr>
      <w:r>
        <w:rPr>
          <w:rStyle w:val="21"/>
        </w:rPr>
        <w:t>Прини</w:t>
      </w:r>
      <w:r w:rsidR="008929B8">
        <w:rPr>
          <w:rStyle w:val="21"/>
        </w:rPr>
        <w:t xml:space="preserve">мает рабочие программы </w:t>
      </w:r>
      <w:r>
        <w:rPr>
          <w:rStyle w:val="21"/>
        </w:rPr>
        <w:t xml:space="preserve"> по учебным предметам (курсам), локальные акты;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821"/>
        </w:tabs>
        <w:ind w:firstLine="0"/>
      </w:pPr>
      <w:r>
        <w:rPr>
          <w:rStyle w:val="21"/>
        </w:rPr>
        <w:t xml:space="preserve">Рекомендует состав конфликтной комиссии в случае </w:t>
      </w:r>
      <w:r>
        <w:rPr>
          <w:rStyle w:val="22"/>
        </w:rPr>
        <w:t xml:space="preserve">несогласия ученика </w:t>
      </w:r>
      <w:r>
        <w:rPr>
          <w:rStyle w:val="21"/>
        </w:rPr>
        <w:t>или его родителей с годовой отметкой ученика;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725"/>
        </w:tabs>
        <w:ind w:firstLine="0"/>
      </w:pPr>
      <w:r>
        <w:rPr>
          <w:rStyle w:val="21"/>
        </w:rPr>
        <w:t xml:space="preserve">Решает вопросы о поощрении и наказании учащихся в пределах </w:t>
      </w:r>
      <w:r>
        <w:rPr>
          <w:rStyle w:val="22"/>
        </w:rPr>
        <w:t xml:space="preserve">своей </w:t>
      </w:r>
      <w:r>
        <w:rPr>
          <w:rStyle w:val="21"/>
        </w:rPr>
        <w:t xml:space="preserve">компетенции, в соответствии с правилами о поощрениях и </w:t>
      </w:r>
      <w:r>
        <w:rPr>
          <w:rStyle w:val="22"/>
        </w:rPr>
        <w:t xml:space="preserve">взысканиях </w:t>
      </w:r>
      <w:r>
        <w:rPr>
          <w:rStyle w:val="21"/>
        </w:rPr>
        <w:t>учащихся школы;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715"/>
        </w:tabs>
        <w:ind w:firstLine="0"/>
        <w:rPr>
          <w:rStyle w:val="21"/>
        </w:rPr>
      </w:pPr>
      <w:r>
        <w:rPr>
          <w:rStyle w:val="21"/>
        </w:rPr>
        <w:t xml:space="preserve">Подводит итоги успеваемости учащихся за </w:t>
      </w:r>
      <w:r w:rsidR="00361C12">
        <w:rPr>
          <w:rStyle w:val="21"/>
        </w:rPr>
        <w:t>четверть, полугодие</w:t>
      </w:r>
      <w:r>
        <w:rPr>
          <w:rStyle w:val="21"/>
        </w:rPr>
        <w:t>, год;</w:t>
      </w:r>
    </w:p>
    <w:p w:rsidR="008929B8" w:rsidRDefault="008929B8">
      <w:pPr>
        <w:pStyle w:val="20"/>
        <w:numPr>
          <w:ilvl w:val="1"/>
          <w:numId w:val="1"/>
        </w:numPr>
        <w:shd w:val="clear" w:color="auto" w:fill="auto"/>
        <w:tabs>
          <w:tab w:val="left" w:pos="715"/>
        </w:tabs>
        <w:ind w:firstLine="0"/>
      </w:pPr>
      <w:r>
        <w:rPr>
          <w:rStyle w:val="21"/>
        </w:rPr>
        <w:t>Принимает решения о выдаче аттестатов об основном общем и среднем общем образовании и их дубликатов</w:t>
      </w:r>
      <w:bookmarkStart w:id="0" w:name="_GoBack"/>
      <w:bookmarkEnd w:id="0"/>
      <w:r>
        <w:rPr>
          <w:rStyle w:val="21"/>
        </w:rPr>
        <w:t>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715"/>
        </w:tabs>
        <w:ind w:firstLine="0"/>
      </w:pPr>
      <w:r>
        <w:rPr>
          <w:rStyle w:val="21"/>
        </w:rPr>
        <w:t>Контролирует выполнение ранее принятых решений;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302" w:lineRule="exact"/>
        <w:ind w:left="180" w:firstLine="0"/>
      </w:pPr>
      <w:r>
        <w:rPr>
          <w:rStyle w:val="23"/>
        </w:rPr>
        <w:t xml:space="preserve">Рассматривает </w:t>
      </w:r>
      <w:r>
        <w:t xml:space="preserve">и </w:t>
      </w:r>
      <w:r>
        <w:rPr>
          <w:rStyle w:val="23"/>
        </w:rPr>
        <w:t>рекомендует к награждению работников, кандидатуры которых вносятся администрацией школы.</w:t>
      </w:r>
    </w:p>
    <w:p w:rsidR="0055345A" w:rsidRDefault="009F118A">
      <w:pPr>
        <w:pStyle w:val="50"/>
        <w:numPr>
          <w:ilvl w:val="0"/>
          <w:numId w:val="1"/>
        </w:numPr>
        <w:shd w:val="clear" w:color="auto" w:fill="auto"/>
        <w:tabs>
          <w:tab w:val="left" w:pos="549"/>
        </w:tabs>
        <w:spacing w:before="0" w:after="0" w:line="288" w:lineRule="exact"/>
        <w:ind w:left="180"/>
        <w:jc w:val="both"/>
      </w:pPr>
      <w:r>
        <w:rPr>
          <w:rStyle w:val="52"/>
          <w:b/>
          <w:bCs/>
        </w:rPr>
        <w:t xml:space="preserve">Порядок формирования </w:t>
      </w:r>
      <w:r>
        <w:t xml:space="preserve">и </w:t>
      </w:r>
      <w:r w:rsidR="00B21E34">
        <w:rPr>
          <w:rStyle w:val="52"/>
          <w:b/>
          <w:bCs/>
        </w:rPr>
        <w:t>состав П</w:t>
      </w:r>
      <w:r>
        <w:rPr>
          <w:rStyle w:val="52"/>
          <w:b/>
          <w:bCs/>
        </w:rPr>
        <w:t>едагогического совета школы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755"/>
        </w:tabs>
        <w:spacing w:line="288" w:lineRule="exact"/>
        <w:ind w:left="180" w:firstLine="0"/>
      </w:pPr>
      <w:r>
        <w:rPr>
          <w:rStyle w:val="23"/>
        </w:rPr>
        <w:t>В состав Педагогического совета входят все педагогические работники ОУ.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760"/>
        </w:tabs>
        <w:spacing w:line="283" w:lineRule="exact"/>
        <w:ind w:left="180" w:firstLine="0"/>
      </w:pPr>
      <w:r>
        <w:rPr>
          <w:rStyle w:val="23"/>
        </w:rPr>
        <w:t>Директор ОУ входит в состав педагогического совета по должности и является его председателем.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765"/>
        </w:tabs>
        <w:spacing w:line="317" w:lineRule="exact"/>
        <w:ind w:left="180" w:firstLine="0"/>
      </w:pPr>
      <w:r>
        <w:rPr>
          <w:rStyle w:val="23"/>
        </w:rPr>
        <w:t>Педагогический совет ОУ избирает из своего состава секретаря на срок до одного года. Секретарь педсовета ведет всю документацию педсовета.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769"/>
        </w:tabs>
        <w:spacing w:line="317" w:lineRule="exact"/>
        <w:ind w:left="180" w:firstLine="0"/>
      </w:pPr>
      <w:r>
        <w:rPr>
          <w:rStyle w:val="23"/>
        </w:rPr>
        <w:lastRenderedPageBreak/>
        <w:t>С правом совещательного голоса в состав педагогического совета ОУ могут входить представители учредителя, общественных организаций, родители (законные представители</w:t>
      </w:r>
      <w:r w:rsidR="000E5CB4">
        <w:rPr>
          <w:rStyle w:val="23"/>
        </w:rPr>
        <w:t>) обучающихся, обучающиеся.</w:t>
      </w:r>
      <w:r>
        <w:rPr>
          <w:rStyle w:val="23"/>
        </w:rPr>
        <w:t xml:space="preserve"> Необходимость их приглашения определяется председателем педагогического совета ОУ в зависимости от повестки дня заседаний.</w:t>
      </w:r>
    </w:p>
    <w:p w:rsidR="0055345A" w:rsidRDefault="009F118A">
      <w:pPr>
        <w:pStyle w:val="50"/>
        <w:numPr>
          <w:ilvl w:val="0"/>
          <w:numId w:val="1"/>
        </w:numPr>
        <w:shd w:val="clear" w:color="auto" w:fill="auto"/>
        <w:tabs>
          <w:tab w:val="left" w:pos="549"/>
        </w:tabs>
        <w:spacing w:before="0" w:after="0" w:line="317" w:lineRule="exact"/>
        <w:ind w:left="180"/>
        <w:jc w:val="both"/>
      </w:pPr>
      <w:r>
        <w:t xml:space="preserve">Права и </w:t>
      </w:r>
      <w:r w:rsidR="00B21E34">
        <w:rPr>
          <w:rStyle w:val="52"/>
          <w:b/>
          <w:bCs/>
        </w:rPr>
        <w:t>ответственность П</w:t>
      </w:r>
      <w:r>
        <w:rPr>
          <w:rStyle w:val="52"/>
          <w:b/>
          <w:bCs/>
        </w:rPr>
        <w:t>едагогического совета.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751"/>
        </w:tabs>
        <w:spacing w:line="317" w:lineRule="exact"/>
        <w:ind w:left="180" w:firstLine="0"/>
      </w:pPr>
      <w:r>
        <w:rPr>
          <w:rStyle w:val="23"/>
        </w:rPr>
        <w:t>Педагогический совет имеет право:</w:t>
      </w:r>
    </w:p>
    <w:p w:rsidR="0055345A" w:rsidRDefault="00361C12" w:rsidP="00361C12">
      <w:pPr>
        <w:pStyle w:val="20"/>
        <w:shd w:val="clear" w:color="auto" w:fill="auto"/>
        <w:tabs>
          <w:tab w:val="left" w:pos="751"/>
        </w:tabs>
        <w:spacing w:line="317" w:lineRule="exact"/>
        <w:ind w:firstLine="0"/>
      </w:pPr>
      <w:r>
        <w:rPr>
          <w:rStyle w:val="23"/>
        </w:rPr>
        <w:t>-</w:t>
      </w:r>
      <w:r w:rsidR="009F118A">
        <w:rPr>
          <w:rStyle w:val="23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принимать окончательное решение по спорным вопросам, входящим в его компетенцию;</w:t>
      </w:r>
    </w:p>
    <w:p w:rsidR="0055345A" w:rsidRDefault="00361C12" w:rsidP="000E5CB4">
      <w:pPr>
        <w:pStyle w:val="20"/>
        <w:shd w:val="clear" w:color="auto" w:fill="auto"/>
        <w:tabs>
          <w:tab w:val="left" w:pos="751"/>
        </w:tabs>
        <w:spacing w:line="302" w:lineRule="exact"/>
        <w:ind w:firstLine="0"/>
      </w:pPr>
      <w:r>
        <w:rPr>
          <w:rStyle w:val="23"/>
        </w:rPr>
        <w:t>-</w:t>
      </w:r>
      <w:r w:rsidR="009F118A">
        <w:rPr>
          <w:rStyle w:val="23"/>
        </w:rPr>
        <w:t>принимать, утверждать положения (локальные акты) с компетенцией, относящейся к объединениям по профессии;</w:t>
      </w:r>
    </w:p>
    <w:p w:rsidR="00A27BDD" w:rsidRDefault="00361C12" w:rsidP="00A27BDD">
      <w:pPr>
        <w:pStyle w:val="20"/>
        <w:shd w:val="clear" w:color="auto" w:fill="auto"/>
        <w:tabs>
          <w:tab w:val="left" w:pos="751"/>
        </w:tabs>
        <w:spacing w:line="317" w:lineRule="exact"/>
        <w:ind w:firstLine="0"/>
        <w:rPr>
          <w:rStyle w:val="23"/>
          <w:color w:val="000000" w:themeColor="text1"/>
        </w:rPr>
      </w:pPr>
      <w:r w:rsidRPr="00A27BDD">
        <w:rPr>
          <w:rStyle w:val="23"/>
          <w:color w:val="000000" w:themeColor="text1"/>
        </w:rPr>
        <w:t>-</w:t>
      </w:r>
      <w:r w:rsidR="009F118A" w:rsidRPr="00A27BDD">
        <w:rPr>
          <w:rStyle w:val="23"/>
          <w:color w:val="000000" w:themeColor="text1"/>
        </w:rPr>
        <w:t xml:space="preserve">в необходимых случаях на заседания педагогического совета ОУ могут приглашаться представители общественных организаций, учреждений, взаимодействующих со школой по вопросам образования, родители </w:t>
      </w:r>
      <w:r w:rsidR="00A27BDD">
        <w:rPr>
          <w:rStyle w:val="23"/>
          <w:color w:val="000000" w:themeColor="text1"/>
        </w:rPr>
        <w:t xml:space="preserve"> (законные представители) </w:t>
      </w:r>
      <w:r w:rsidR="009F118A" w:rsidRPr="00A27BDD">
        <w:rPr>
          <w:rStyle w:val="23"/>
          <w:color w:val="000000" w:themeColor="text1"/>
        </w:rPr>
        <w:t>обучающ</w:t>
      </w:r>
      <w:r w:rsidR="00A27BDD">
        <w:rPr>
          <w:rStyle w:val="23"/>
          <w:color w:val="000000" w:themeColor="text1"/>
        </w:rPr>
        <w:t>ихся.</w:t>
      </w:r>
      <w:r w:rsidR="009F118A" w:rsidRPr="00A27BDD">
        <w:rPr>
          <w:rStyle w:val="23"/>
          <w:color w:val="000000" w:themeColor="text1"/>
        </w:rPr>
        <w:t xml:space="preserve"> Необходимость их приглашения определяется председателем педаг</w:t>
      </w:r>
      <w:r w:rsidR="00A27BDD">
        <w:rPr>
          <w:rStyle w:val="23"/>
          <w:color w:val="000000" w:themeColor="text1"/>
        </w:rPr>
        <w:t xml:space="preserve">огического совета. </w:t>
      </w:r>
    </w:p>
    <w:p w:rsidR="0055345A" w:rsidRDefault="009F118A" w:rsidP="00A27BDD">
      <w:pPr>
        <w:pStyle w:val="20"/>
        <w:shd w:val="clear" w:color="auto" w:fill="auto"/>
        <w:tabs>
          <w:tab w:val="left" w:pos="751"/>
        </w:tabs>
        <w:spacing w:line="317" w:lineRule="exact"/>
        <w:ind w:firstLine="0"/>
      </w:pPr>
      <w:r>
        <w:rPr>
          <w:rStyle w:val="23"/>
        </w:rPr>
        <w:t xml:space="preserve">Педагогический совет ответственен </w:t>
      </w:r>
      <w:proofErr w:type="gramStart"/>
      <w:r>
        <w:rPr>
          <w:rStyle w:val="23"/>
        </w:rPr>
        <w:t>за</w:t>
      </w:r>
      <w:proofErr w:type="gramEnd"/>
      <w:r>
        <w:rPr>
          <w:rStyle w:val="23"/>
        </w:rPr>
        <w:t>:</w:t>
      </w:r>
    </w:p>
    <w:p w:rsidR="0055345A" w:rsidRDefault="00361C12" w:rsidP="00A27BDD">
      <w:pPr>
        <w:pStyle w:val="20"/>
        <w:shd w:val="clear" w:color="auto" w:fill="auto"/>
        <w:tabs>
          <w:tab w:val="left" w:pos="751"/>
        </w:tabs>
        <w:spacing w:line="317" w:lineRule="exact"/>
        <w:ind w:firstLine="0"/>
      </w:pPr>
      <w:r>
        <w:rPr>
          <w:rStyle w:val="23"/>
        </w:rPr>
        <w:t>-</w:t>
      </w:r>
      <w:r w:rsidR="000E5CB4">
        <w:rPr>
          <w:rStyle w:val="23"/>
        </w:rPr>
        <w:t>соответствие принятых решений</w:t>
      </w:r>
      <w:r w:rsidR="009F118A">
        <w:rPr>
          <w:rStyle w:val="23"/>
        </w:rPr>
        <w:t xml:space="preserve"> законодательству Российской Федерации об образовании, о защите прав детства;</w:t>
      </w:r>
    </w:p>
    <w:p w:rsidR="0055345A" w:rsidRDefault="00A27BDD" w:rsidP="00361C12">
      <w:pPr>
        <w:pStyle w:val="20"/>
        <w:shd w:val="clear" w:color="auto" w:fill="auto"/>
        <w:tabs>
          <w:tab w:val="left" w:pos="751"/>
        </w:tabs>
        <w:spacing w:line="317" w:lineRule="exact"/>
        <w:ind w:firstLine="0"/>
      </w:pPr>
      <w:r>
        <w:rPr>
          <w:rStyle w:val="23"/>
        </w:rPr>
        <w:t xml:space="preserve"> </w:t>
      </w:r>
      <w:r w:rsidR="00361C12">
        <w:rPr>
          <w:rStyle w:val="23"/>
        </w:rPr>
        <w:t>-</w:t>
      </w:r>
      <w:r w:rsidR="009F118A">
        <w:rPr>
          <w:rStyle w:val="23"/>
        </w:rPr>
        <w:t>утверждение образовательных программ ОУ;</w:t>
      </w:r>
    </w:p>
    <w:p w:rsidR="00361C12" w:rsidRDefault="00361C12" w:rsidP="00361C12">
      <w:pPr>
        <w:pStyle w:val="20"/>
        <w:shd w:val="clear" w:color="auto" w:fill="auto"/>
        <w:tabs>
          <w:tab w:val="left" w:pos="751"/>
        </w:tabs>
        <w:spacing w:line="312" w:lineRule="exact"/>
        <w:ind w:firstLine="0"/>
        <w:rPr>
          <w:rStyle w:val="23"/>
        </w:rPr>
      </w:pPr>
      <w:r>
        <w:rPr>
          <w:rStyle w:val="23"/>
        </w:rPr>
        <w:t xml:space="preserve"> -</w:t>
      </w:r>
      <w:r w:rsidR="009F118A">
        <w:rPr>
          <w:rStyle w:val="23"/>
        </w:rPr>
        <w:t xml:space="preserve">принятие конкретных решений по каждому рассматриваемому вопросу, </w:t>
      </w:r>
    </w:p>
    <w:p w:rsidR="0055345A" w:rsidRDefault="009F118A" w:rsidP="00361C12">
      <w:pPr>
        <w:pStyle w:val="20"/>
        <w:shd w:val="clear" w:color="auto" w:fill="auto"/>
        <w:tabs>
          <w:tab w:val="left" w:pos="751"/>
        </w:tabs>
        <w:spacing w:line="312" w:lineRule="exact"/>
        <w:ind w:firstLine="0"/>
      </w:pPr>
      <w:r>
        <w:rPr>
          <w:rStyle w:val="23"/>
        </w:rPr>
        <w:t>с указанием ответственных лиц и сроков исполнения.</w:t>
      </w:r>
    </w:p>
    <w:p w:rsidR="0055345A" w:rsidRDefault="009F118A">
      <w:pPr>
        <w:pStyle w:val="5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 w:line="312" w:lineRule="exact"/>
        <w:jc w:val="both"/>
      </w:pPr>
      <w:r>
        <w:t xml:space="preserve">Организация </w:t>
      </w:r>
      <w:r>
        <w:rPr>
          <w:rStyle w:val="52"/>
          <w:b/>
          <w:bCs/>
        </w:rPr>
        <w:t xml:space="preserve">деятельности </w:t>
      </w:r>
      <w:r>
        <w:t xml:space="preserve">педагогического </w:t>
      </w:r>
      <w:r>
        <w:rPr>
          <w:rStyle w:val="52"/>
          <w:b/>
          <w:bCs/>
        </w:rPr>
        <w:t>совета.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line="312" w:lineRule="exact"/>
        <w:ind w:firstLine="0"/>
      </w:pPr>
      <w:r>
        <w:rPr>
          <w:rStyle w:val="23"/>
        </w:rPr>
        <w:t>Педагогический совет работает по плану, являющемуся составной частью плана работы ОУ.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85"/>
        </w:tabs>
        <w:spacing w:line="302" w:lineRule="exact"/>
        <w:ind w:firstLine="0"/>
      </w:pPr>
      <w:r>
        <w:rPr>
          <w:rStyle w:val="23"/>
        </w:rPr>
        <w:t xml:space="preserve">Заседания педагогического совета созываются не реже одного раза в </w:t>
      </w:r>
      <w:r w:rsidR="00361C12">
        <w:rPr>
          <w:rStyle w:val="23"/>
        </w:rPr>
        <w:t>четверть</w:t>
      </w:r>
      <w:r>
        <w:rPr>
          <w:rStyle w:val="23"/>
        </w:rPr>
        <w:t>, в соответствии с планом работы ОУ.</w:t>
      </w:r>
    </w:p>
    <w:p w:rsidR="0055345A" w:rsidRDefault="009F118A" w:rsidP="00361C12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ind w:firstLine="0"/>
      </w:pPr>
      <w:r>
        <w:rPr>
          <w:rStyle w:val="21"/>
        </w:rPr>
        <w:t xml:space="preserve">Решения педагогического совета принимаются большинством голосов при наличии на заседании </w:t>
      </w:r>
      <w:r>
        <w:t xml:space="preserve">не </w:t>
      </w:r>
      <w:r>
        <w:rPr>
          <w:rStyle w:val="21"/>
        </w:rPr>
        <w:t>менее двух третей его членов. При равном количестве голосов решающим является голос председателя педагогического совета.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821"/>
        </w:tabs>
        <w:spacing w:line="331" w:lineRule="exact"/>
        <w:ind w:firstLine="0"/>
      </w:pPr>
      <w:r>
        <w:rPr>
          <w:rStyle w:val="21"/>
        </w:rPr>
        <w:t>Организацию выполнения решений педагогического совета осуществляет директор ОУ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ind w:firstLine="0"/>
      </w:pPr>
      <w:r>
        <w:rPr>
          <w:rStyle w:val="21"/>
        </w:rPr>
        <w:t>Директор ОУ в случае несогласия с решением педагогического совета</w:t>
      </w:r>
    </w:p>
    <w:p w:rsidR="0055345A" w:rsidRDefault="009F118A">
      <w:pPr>
        <w:pStyle w:val="20"/>
        <w:shd w:val="clear" w:color="auto" w:fill="auto"/>
        <w:tabs>
          <w:tab w:val="left" w:pos="2321"/>
          <w:tab w:val="left" w:pos="5426"/>
        </w:tabs>
        <w:ind w:firstLine="0"/>
      </w:pPr>
      <w:r>
        <w:rPr>
          <w:rStyle w:val="21"/>
        </w:rPr>
        <w:t>приостанавливает выполнение решения, извещает об этом учредителя учреждения, который в трехдневный срок при участии заинтересованных сторон обязан</w:t>
      </w:r>
      <w:r>
        <w:rPr>
          <w:rStyle w:val="21"/>
        </w:rPr>
        <w:tab/>
        <w:t>рассмотреть данное</w:t>
      </w:r>
      <w:r>
        <w:rPr>
          <w:rStyle w:val="21"/>
        </w:rPr>
        <w:tab/>
        <w:t xml:space="preserve">заявление, ознакомиться </w:t>
      </w:r>
      <w:proofErr w:type="gramStart"/>
      <w:r>
        <w:rPr>
          <w:rStyle w:val="21"/>
        </w:rPr>
        <w:t>с</w:t>
      </w:r>
      <w:proofErr w:type="gramEnd"/>
    </w:p>
    <w:p w:rsidR="0055345A" w:rsidRDefault="009F118A">
      <w:pPr>
        <w:pStyle w:val="20"/>
        <w:shd w:val="clear" w:color="auto" w:fill="auto"/>
        <w:ind w:firstLine="0"/>
      </w:pPr>
      <w:r>
        <w:rPr>
          <w:rStyle w:val="21"/>
        </w:rPr>
        <w:t>мотивированным мнением большинства членов педагогического совета и вынести окончательное решение по спорному вопросу.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ind w:firstLine="0"/>
      </w:pPr>
      <w:r>
        <w:rPr>
          <w:rStyle w:val="21"/>
        </w:rPr>
        <w:t>Решения педагогического совета ОУ, принятые в пределах его</w:t>
      </w:r>
    </w:p>
    <w:p w:rsidR="0055345A" w:rsidRDefault="009F118A">
      <w:pPr>
        <w:pStyle w:val="20"/>
        <w:shd w:val="clear" w:color="auto" w:fill="auto"/>
        <w:tabs>
          <w:tab w:val="left" w:pos="2321"/>
          <w:tab w:val="left" w:pos="5426"/>
        </w:tabs>
        <w:ind w:firstLine="0"/>
      </w:pPr>
      <w:r>
        <w:rPr>
          <w:rStyle w:val="21"/>
        </w:rPr>
        <w:t>полномочий и</w:t>
      </w:r>
      <w:r>
        <w:rPr>
          <w:rStyle w:val="21"/>
        </w:rPr>
        <w:tab/>
        <w:t>в соответствии с</w:t>
      </w:r>
      <w:r>
        <w:rPr>
          <w:rStyle w:val="21"/>
        </w:rPr>
        <w:tab/>
        <w:t xml:space="preserve">законодательством, являются рекомендательными </w:t>
      </w:r>
      <w:r>
        <w:t xml:space="preserve">и </w:t>
      </w:r>
      <w:r>
        <w:rPr>
          <w:rStyle w:val="21"/>
        </w:rPr>
        <w:t xml:space="preserve">приобретают силу после утверждения их </w:t>
      </w:r>
      <w:r>
        <w:rPr>
          <w:rStyle w:val="22"/>
        </w:rPr>
        <w:t xml:space="preserve">приказом </w:t>
      </w:r>
      <w:r>
        <w:rPr>
          <w:rStyle w:val="21"/>
        </w:rPr>
        <w:lastRenderedPageBreak/>
        <w:t>директора ОУ.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line="346" w:lineRule="exact"/>
        <w:ind w:firstLine="0"/>
      </w:pPr>
      <w:r>
        <w:rPr>
          <w:rStyle w:val="21"/>
        </w:rPr>
        <w:t xml:space="preserve">Все решения Совета своевременно доводятся до сведения всех </w:t>
      </w:r>
      <w:r w:rsidR="00361C12">
        <w:rPr>
          <w:rStyle w:val="24"/>
        </w:rPr>
        <w:t>у</w:t>
      </w:r>
      <w:r>
        <w:rPr>
          <w:rStyle w:val="21"/>
        </w:rPr>
        <w:t>частников образовательного процесса.</w:t>
      </w:r>
    </w:p>
    <w:p w:rsidR="0055345A" w:rsidRDefault="009F118A">
      <w:pPr>
        <w:pStyle w:val="5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280" w:lineRule="exact"/>
        <w:jc w:val="both"/>
      </w:pPr>
      <w:r>
        <w:t>Документация Педагогического совета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line="326" w:lineRule="exact"/>
        <w:ind w:firstLine="0"/>
      </w:pPr>
      <w:r>
        <w:rPr>
          <w:rStyle w:val="21"/>
        </w:rPr>
        <w:t xml:space="preserve">На заседаниях педагогического совета ведется протокол, в </w:t>
      </w:r>
      <w:r>
        <w:rPr>
          <w:rStyle w:val="22"/>
        </w:rPr>
        <w:t xml:space="preserve">котором фиксируется </w:t>
      </w:r>
      <w:r>
        <w:rPr>
          <w:rStyle w:val="21"/>
        </w:rPr>
        <w:t xml:space="preserve">ход обсуждения вопросов, выносимых на педагогический совет, </w:t>
      </w:r>
      <w:r>
        <w:rPr>
          <w:rStyle w:val="22"/>
        </w:rPr>
        <w:t xml:space="preserve">предложения </w:t>
      </w:r>
      <w:r>
        <w:rPr>
          <w:rStyle w:val="21"/>
        </w:rPr>
        <w:t>и замечания членов педсовета.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line="280" w:lineRule="exact"/>
        <w:ind w:firstLine="0"/>
      </w:pPr>
      <w:r>
        <w:rPr>
          <w:rStyle w:val="21"/>
        </w:rPr>
        <w:t xml:space="preserve">Нумерация протоколов ведется от начала учебного года. </w:t>
      </w:r>
      <w:r>
        <w:rPr>
          <w:rStyle w:val="22"/>
        </w:rPr>
        <w:t xml:space="preserve">Протокол подписывается </w:t>
      </w:r>
      <w:r>
        <w:rPr>
          <w:rStyle w:val="21"/>
        </w:rPr>
        <w:t>председателем и секретарем педагогического совета.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line="326" w:lineRule="exact"/>
        <w:ind w:firstLine="0"/>
      </w:pPr>
      <w:r>
        <w:rPr>
          <w:rStyle w:val="21"/>
        </w:rPr>
        <w:t xml:space="preserve">Протоколы о переводе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в следующий класс, о </w:t>
      </w:r>
      <w:r>
        <w:rPr>
          <w:rStyle w:val="22"/>
        </w:rPr>
        <w:t xml:space="preserve">выпуске оформляются </w:t>
      </w:r>
      <w:r>
        <w:rPr>
          <w:rStyle w:val="21"/>
        </w:rPr>
        <w:t xml:space="preserve">списочным составом и утверждаются приказом по </w:t>
      </w:r>
      <w:r>
        <w:rPr>
          <w:rStyle w:val="22"/>
        </w:rPr>
        <w:t>школе.</w:t>
      </w:r>
    </w:p>
    <w:p w:rsidR="0055345A" w:rsidRDefault="009F118A">
      <w:pPr>
        <w:pStyle w:val="20"/>
        <w:numPr>
          <w:ilvl w:val="1"/>
          <w:numId w:val="1"/>
        </w:numPr>
        <w:shd w:val="clear" w:color="auto" w:fill="auto"/>
        <w:tabs>
          <w:tab w:val="left" w:pos="583"/>
        </w:tabs>
        <w:spacing w:line="326" w:lineRule="exact"/>
        <w:ind w:firstLine="0"/>
      </w:pPr>
      <w:r>
        <w:rPr>
          <w:rStyle w:val="21"/>
        </w:rPr>
        <w:t xml:space="preserve">Протоколы педагогического совета ОУ входят в </w:t>
      </w:r>
      <w:r>
        <w:rPr>
          <w:rStyle w:val="22"/>
        </w:rPr>
        <w:t xml:space="preserve">номенклатуру дел, хранятся </w:t>
      </w:r>
      <w:r>
        <w:rPr>
          <w:rStyle w:val="21"/>
        </w:rPr>
        <w:t>в ОУ постоянно и передаются по акту.</w:t>
      </w:r>
    </w:p>
    <w:p w:rsidR="0055345A" w:rsidRDefault="00361C12">
      <w:pPr>
        <w:pStyle w:val="20"/>
        <w:shd w:val="clear" w:color="auto" w:fill="auto"/>
        <w:spacing w:after="937" w:line="326" w:lineRule="exact"/>
        <w:ind w:firstLine="0"/>
      </w:pPr>
      <w:r>
        <w:rPr>
          <w:rStyle w:val="22"/>
        </w:rPr>
        <w:t>7</w:t>
      </w:r>
      <w:r w:rsidR="009F118A">
        <w:rPr>
          <w:rStyle w:val="22"/>
        </w:rPr>
        <w:t xml:space="preserve">.5. </w:t>
      </w:r>
      <w:r w:rsidR="009F118A">
        <w:rPr>
          <w:rStyle w:val="21"/>
        </w:rPr>
        <w:t xml:space="preserve">Протоколы педагогического совета пронумеровываются </w:t>
      </w:r>
      <w:r w:rsidR="009F118A">
        <w:rPr>
          <w:rStyle w:val="22"/>
        </w:rPr>
        <w:t xml:space="preserve">постранично, прошнуровываются, </w:t>
      </w:r>
      <w:r w:rsidR="009F118A">
        <w:rPr>
          <w:rStyle w:val="21"/>
        </w:rPr>
        <w:t xml:space="preserve">скрепляется подписью руководителя и </w:t>
      </w:r>
      <w:r w:rsidR="009F118A">
        <w:rPr>
          <w:rStyle w:val="22"/>
        </w:rPr>
        <w:t xml:space="preserve">печатью </w:t>
      </w:r>
      <w:r w:rsidR="009F118A">
        <w:rPr>
          <w:rStyle w:val="21"/>
        </w:rPr>
        <w:t>ОУ.</w:t>
      </w:r>
    </w:p>
    <w:p w:rsidR="0055345A" w:rsidRDefault="0055345A">
      <w:pPr>
        <w:pStyle w:val="20"/>
        <w:shd w:val="clear" w:color="auto" w:fill="auto"/>
        <w:spacing w:after="913" w:line="280" w:lineRule="exact"/>
        <w:ind w:left="260" w:firstLine="0"/>
        <w:jc w:val="left"/>
      </w:pPr>
    </w:p>
    <w:p w:rsidR="0055345A" w:rsidRDefault="0055345A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C600E0" w:rsidRDefault="00C600E0">
      <w:pPr>
        <w:pStyle w:val="20"/>
        <w:shd w:val="clear" w:color="auto" w:fill="auto"/>
        <w:spacing w:line="317" w:lineRule="exact"/>
        <w:ind w:firstLine="0"/>
      </w:pPr>
    </w:p>
    <w:p w:rsidR="00C600E0" w:rsidRDefault="00C600E0">
      <w:pPr>
        <w:pStyle w:val="20"/>
        <w:shd w:val="clear" w:color="auto" w:fill="auto"/>
        <w:spacing w:line="317" w:lineRule="exact"/>
        <w:ind w:firstLine="0"/>
      </w:pPr>
    </w:p>
    <w:p w:rsidR="00C600E0" w:rsidRDefault="00C600E0">
      <w:pPr>
        <w:pStyle w:val="20"/>
        <w:shd w:val="clear" w:color="auto" w:fill="auto"/>
        <w:spacing w:line="317" w:lineRule="exact"/>
        <w:ind w:firstLine="0"/>
      </w:pPr>
    </w:p>
    <w:p w:rsidR="00C600E0" w:rsidRDefault="00C600E0">
      <w:pPr>
        <w:pStyle w:val="20"/>
        <w:shd w:val="clear" w:color="auto" w:fill="auto"/>
        <w:spacing w:line="317" w:lineRule="exact"/>
        <w:ind w:firstLine="0"/>
      </w:pPr>
    </w:p>
    <w:p w:rsidR="00C600E0" w:rsidRDefault="00C600E0">
      <w:pPr>
        <w:pStyle w:val="20"/>
        <w:shd w:val="clear" w:color="auto" w:fill="auto"/>
        <w:spacing w:line="317" w:lineRule="exact"/>
        <w:ind w:firstLine="0"/>
      </w:pPr>
    </w:p>
    <w:p w:rsidR="00C600E0" w:rsidRDefault="00C600E0">
      <w:pPr>
        <w:pStyle w:val="20"/>
        <w:shd w:val="clear" w:color="auto" w:fill="auto"/>
        <w:spacing w:line="317" w:lineRule="exact"/>
        <w:ind w:firstLine="0"/>
      </w:pPr>
    </w:p>
    <w:p w:rsidR="00C600E0" w:rsidRDefault="00C600E0">
      <w:pPr>
        <w:pStyle w:val="20"/>
        <w:shd w:val="clear" w:color="auto" w:fill="auto"/>
        <w:spacing w:line="317" w:lineRule="exact"/>
        <w:ind w:firstLine="0"/>
      </w:pPr>
    </w:p>
    <w:p w:rsidR="00C600E0" w:rsidRDefault="00C600E0">
      <w:pPr>
        <w:pStyle w:val="20"/>
        <w:shd w:val="clear" w:color="auto" w:fill="auto"/>
        <w:spacing w:line="317" w:lineRule="exact"/>
        <w:ind w:firstLine="0"/>
      </w:pPr>
    </w:p>
    <w:p w:rsidR="00C600E0" w:rsidRDefault="00C600E0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FA16FF" w:rsidRDefault="00FA16FF">
      <w:pPr>
        <w:pStyle w:val="20"/>
        <w:shd w:val="clear" w:color="auto" w:fill="auto"/>
        <w:spacing w:line="317" w:lineRule="exact"/>
        <w:ind w:firstLine="0"/>
      </w:pPr>
    </w:p>
    <w:p w:rsidR="00FA16FF" w:rsidRDefault="00FA16FF">
      <w:pPr>
        <w:pStyle w:val="20"/>
        <w:shd w:val="clear" w:color="auto" w:fill="auto"/>
        <w:spacing w:line="317" w:lineRule="exact"/>
        <w:ind w:firstLine="0"/>
      </w:pPr>
    </w:p>
    <w:p w:rsidR="00FA16FF" w:rsidRDefault="00FA16FF">
      <w:pPr>
        <w:pStyle w:val="20"/>
        <w:shd w:val="clear" w:color="auto" w:fill="auto"/>
        <w:spacing w:line="317" w:lineRule="exact"/>
        <w:ind w:firstLine="0"/>
      </w:pPr>
    </w:p>
    <w:p w:rsidR="00FA16FF" w:rsidRDefault="00FA16FF">
      <w:pPr>
        <w:pStyle w:val="20"/>
        <w:shd w:val="clear" w:color="auto" w:fill="auto"/>
        <w:spacing w:line="317" w:lineRule="exact"/>
        <w:ind w:firstLine="0"/>
      </w:pPr>
    </w:p>
    <w:p w:rsidR="00FA16FF" w:rsidRDefault="00FA16FF">
      <w:pPr>
        <w:pStyle w:val="20"/>
        <w:shd w:val="clear" w:color="auto" w:fill="auto"/>
        <w:spacing w:line="317" w:lineRule="exact"/>
        <w:ind w:firstLine="0"/>
      </w:pPr>
    </w:p>
    <w:p w:rsidR="00FA16FF" w:rsidRDefault="00FA16FF">
      <w:pPr>
        <w:pStyle w:val="20"/>
        <w:shd w:val="clear" w:color="auto" w:fill="auto"/>
        <w:spacing w:line="317" w:lineRule="exact"/>
        <w:ind w:firstLine="0"/>
      </w:pPr>
    </w:p>
    <w:p w:rsidR="00FA16FF" w:rsidRDefault="00FA16FF">
      <w:pPr>
        <w:pStyle w:val="20"/>
        <w:shd w:val="clear" w:color="auto" w:fill="auto"/>
        <w:spacing w:line="317" w:lineRule="exact"/>
        <w:ind w:firstLine="0"/>
      </w:pPr>
    </w:p>
    <w:p w:rsidR="00FA16FF" w:rsidRDefault="00FA16FF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p w:rsidR="00DC49BD" w:rsidRDefault="00DC49BD">
      <w:pPr>
        <w:pStyle w:val="20"/>
        <w:shd w:val="clear" w:color="auto" w:fill="auto"/>
        <w:spacing w:line="317" w:lineRule="exact"/>
        <w:ind w:firstLine="0"/>
      </w:pPr>
    </w:p>
    <w:sectPr w:rsidR="00DC49BD" w:rsidSect="00E3375B">
      <w:pgSz w:w="11900" w:h="16840"/>
      <w:pgMar w:top="1090" w:right="1060" w:bottom="1167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AD" w:rsidRDefault="00AB37AD">
      <w:r>
        <w:separator/>
      </w:r>
    </w:p>
  </w:endnote>
  <w:endnote w:type="continuationSeparator" w:id="0">
    <w:p w:rsidR="00AB37AD" w:rsidRDefault="00AB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AD" w:rsidRDefault="00AB37AD"/>
  </w:footnote>
  <w:footnote w:type="continuationSeparator" w:id="0">
    <w:p w:rsidR="00AB37AD" w:rsidRDefault="00AB37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136F"/>
    <w:multiLevelType w:val="multilevel"/>
    <w:tmpl w:val="55D06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F42645"/>
    <w:multiLevelType w:val="multilevel"/>
    <w:tmpl w:val="BFE8A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F85D46"/>
    <w:multiLevelType w:val="multilevel"/>
    <w:tmpl w:val="3560ED6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5345A"/>
    <w:rsid w:val="00042AA4"/>
    <w:rsid w:val="000C1DD3"/>
    <w:rsid w:val="000E5CB4"/>
    <w:rsid w:val="001A71F7"/>
    <w:rsid w:val="00213374"/>
    <w:rsid w:val="002369C8"/>
    <w:rsid w:val="002B1662"/>
    <w:rsid w:val="00361C12"/>
    <w:rsid w:val="00476C30"/>
    <w:rsid w:val="005461AF"/>
    <w:rsid w:val="0055345A"/>
    <w:rsid w:val="00583334"/>
    <w:rsid w:val="005C39C2"/>
    <w:rsid w:val="005E2000"/>
    <w:rsid w:val="006102A5"/>
    <w:rsid w:val="0068347E"/>
    <w:rsid w:val="00845BAA"/>
    <w:rsid w:val="008929B8"/>
    <w:rsid w:val="00902071"/>
    <w:rsid w:val="0098729D"/>
    <w:rsid w:val="009B0881"/>
    <w:rsid w:val="009D45AE"/>
    <w:rsid w:val="009F118A"/>
    <w:rsid w:val="00A27BDD"/>
    <w:rsid w:val="00AB37AD"/>
    <w:rsid w:val="00B21E34"/>
    <w:rsid w:val="00C600E0"/>
    <w:rsid w:val="00C9710E"/>
    <w:rsid w:val="00DC49BD"/>
    <w:rsid w:val="00E3375B"/>
    <w:rsid w:val="00E33DF9"/>
    <w:rsid w:val="00EA1EF9"/>
    <w:rsid w:val="00F3294E"/>
    <w:rsid w:val="00FA16FF"/>
    <w:rsid w:val="00FD2CF4"/>
    <w:rsid w:val="00FE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37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75B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E3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E3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E3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sid w:val="00E3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3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E3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3375B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41">
    <w:name w:val="Основной текст (4)"/>
    <w:basedOn w:val="4"/>
    <w:rsid w:val="00E337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0pt">
    <w:name w:val="Основной текст (4) + Не полужирный;Не курсив;Интервал 0 pt"/>
    <w:basedOn w:val="4"/>
    <w:rsid w:val="00E337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FranklinGothicMedium12pt0pt">
    <w:name w:val="Основной текст (4) + Franklin Gothic Medium;12 pt;Не полужирный;Не курсив;Интервал 0 pt"/>
    <w:basedOn w:val="4"/>
    <w:rsid w:val="00E3375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ranklinGothicMedium17pt-2pt">
    <w:name w:val="Основной текст (4) + Franklin Gothic Medium;17 pt;Не полужирный;Интервал -2 pt"/>
    <w:basedOn w:val="4"/>
    <w:rsid w:val="00E3375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3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E3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3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3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3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1">
    <w:name w:val="Основной текст (6)"/>
    <w:basedOn w:val="6"/>
    <w:rsid w:val="00E3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3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3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E3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3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"/>
    <w:rsid w:val="00E3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 + Не полужирный"/>
    <w:basedOn w:val="5"/>
    <w:rsid w:val="00E33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E33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7pt-3pt">
    <w:name w:val="Основной текст (2) + 17 pt;Полужирный;Курсив;Интервал -3 pt"/>
    <w:basedOn w:val="2"/>
    <w:rsid w:val="00E337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11pt-2pt">
    <w:name w:val="Основной текст (2) + 11 pt;Курсив;Интервал -2 pt"/>
    <w:basedOn w:val="2"/>
    <w:rsid w:val="00E337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E337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E3375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E3375B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50">
    <w:name w:val="Основной текст (5)"/>
    <w:basedOn w:val="a"/>
    <w:link w:val="5"/>
    <w:rsid w:val="00E3375B"/>
    <w:pPr>
      <w:shd w:val="clear" w:color="auto" w:fill="FFFFFF"/>
      <w:spacing w:before="300"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3375B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337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361C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C12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0E5CB4"/>
    <w:pPr>
      <w:ind w:left="720"/>
      <w:contextualSpacing/>
    </w:pPr>
  </w:style>
  <w:style w:type="paragraph" w:styleId="a8">
    <w:name w:val="No Spacing"/>
    <w:uiPriority w:val="1"/>
    <w:qFormat/>
    <w:rsid w:val="000E5CB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Любезнов</dc:creator>
  <cp:lastModifiedBy>Алмажай Утешева</cp:lastModifiedBy>
  <cp:revision>21</cp:revision>
  <cp:lastPrinted>2018-01-22T10:13:00Z</cp:lastPrinted>
  <dcterms:created xsi:type="dcterms:W3CDTF">2016-12-29T17:02:00Z</dcterms:created>
  <dcterms:modified xsi:type="dcterms:W3CDTF">2018-02-03T09:20:00Z</dcterms:modified>
</cp:coreProperties>
</file>